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952" w14:textId="4E09F712" w:rsidR="00237D92" w:rsidRDefault="00237D92" w:rsidP="00E6513D">
      <w:pPr>
        <w:rPr>
          <w:rFonts w:ascii="Arial" w:hAnsi="Arial" w:cs="Arial"/>
          <w:sz w:val="24"/>
        </w:rPr>
      </w:pPr>
    </w:p>
    <w:p w14:paraId="05183623" w14:textId="577A506C" w:rsidR="00BA6D92" w:rsidRDefault="00E6513D" w:rsidP="00BA6D92">
      <w:pPr>
        <w:ind w:left="567"/>
        <w:jc w:val="center"/>
        <w:rPr>
          <w:rFonts w:ascii="Arial" w:hAnsi="Arial" w:cs="Arial"/>
          <w:noProof/>
          <w:lang w:eastAsia="fr-FR"/>
        </w:rPr>
      </w:pPr>
      <w:r w:rsidRPr="00E6513D">
        <w:rPr>
          <w:rFonts w:ascii="Arial" w:hAnsi="Arial" w:cs="Arial"/>
          <w:sz w:val="24"/>
        </w:rPr>
        <w:t xml:space="preserve">Marque d’État Tourisme </w:t>
      </w:r>
      <w:r w:rsidR="00792B78" w:rsidRPr="00F04DD4">
        <w:rPr>
          <w:rFonts w:ascii="Arial" w:hAnsi="Arial" w:cs="Arial"/>
          <w:sz w:val="24"/>
        </w:rPr>
        <w:t>&amp;</w:t>
      </w:r>
      <w:r w:rsidR="00BA6D92">
        <w:rPr>
          <w:rFonts w:ascii="Arial" w:hAnsi="Arial" w:cs="Arial"/>
          <w:sz w:val="24"/>
        </w:rPr>
        <w:t xml:space="preserve"> Handicap</w:t>
      </w:r>
    </w:p>
    <w:p w14:paraId="18F69E83" w14:textId="0CE18674" w:rsidR="00E6513D" w:rsidRPr="00E6513D" w:rsidRDefault="00BA6D92" w:rsidP="00BA6D92">
      <w:pPr>
        <w:ind w:left="567"/>
        <w:jc w:val="center"/>
        <w:rPr>
          <w:rFonts w:ascii="Arial" w:hAnsi="Arial" w:cs="Arial"/>
          <w:sz w:val="24"/>
        </w:rPr>
      </w:pPr>
      <w:r w:rsidRPr="00E6513D">
        <w:rPr>
          <w:rFonts w:ascii="Arial" w:hAnsi="Arial" w:cs="Arial"/>
          <w:noProof/>
          <w:lang w:eastAsia="fr-FR"/>
        </w:rPr>
        <w:drawing>
          <wp:inline distT="0" distB="0" distL="0" distR="0" wp14:anchorId="7E763232" wp14:editId="1770A8BE">
            <wp:extent cx="1552575" cy="1427480"/>
            <wp:effectExtent l="0" t="0" r="9525" b="1270"/>
            <wp:docPr id="7" name="Image 7" descr="Logo Tourisme et Handicap" title="Logo Tourisme et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urisme-handi-sansR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BB466" w14:textId="77777777" w:rsidR="00E6513D" w:rsidRDefault="00E6513D" w:rsidP="00BA6D92">
      <w:pPr>
        <w:tabs>
          <w:tab w:val="left" w:pos="10466"/>
        </w:tabs>
        <w:spacing w:after="0"/>
        <w:ind w:left="567" w:right="-24"/>
        <w:rPr>
          <w:rFonts w:ascii="Arial" w:hAnsi="Arial" w:cs="Arial"/>
          <w:sz w:val="32"/>
        </w:rPr>
      </w:pPr>
      <w:r w:rsidRPr="00E6513D">
        <w:rPr>
          <w:rFonts w:ascii="Arial" w:hAnsi="Arial" w:cs="Arial"/>
          <w:sz w:val="32"/>
        </w:rPr>
        <w:t>Acte d’engagement du prestataire</w:t>
      </w:r>
    </w:p>
    <w:p w14:paraId="4FB4785B" w14:textId="77777777" w:rsidR="00E6513D" w:rsidRPr="00237D92" w:rsidRDefault="00E6513D" w:rsidP="00BA6D92">
      <w:pPr>
        <w:pBdr>
          <w:bottom w:val="single" w:sz="4" w:space="1" w:color="auto"/>
        </w:pBdr>
        <w:ind w:left="567"/>
        <w:rPr>
          <w:rFonts w:ascii="Arial" w:hAnsi="Arial" w:cs="Arial"/>
          <w:sz w:val="44"/>
        </w:rPr>
      </w:pPr>
    </w:p>
    <w:p w14:paraId="597A29F4" w14:textId="77777777" w:rsidR="00E6513D" w:rsidRPr="00E6513D" w:rsidRDefault="00E6513D" w:rsidP="00BA6D92">
      <w:pPr>
        <w:pBdr>
          <w:bottom w:val="single" w:sz="4" w:space="1" w:color="auto"/>
        </w:pBdr>
        <w:ind w:left="567"/>
        <w:rPr>
          <w:rFonts w:ascii="Arial" w:hAnsi="Arial" w:cs="Arial"/>
          <w:b/>
        </w:rPr>
      </w:pPr>
      <w:r w:rsidRPr="00E6513D">
        <w:rPr>
          <w:rFonts w:ascii="Arial" w:hAnsi="Arial" w:cs="Arial"/>
          <w:b/>
        </w:rPr>
        <w:t>Désignation de l’établissement :</w:t>
      </w:r>
    </w:p>
    <w:p w14:paraId="3EA848E3" w14:textId="77777777" w:rsidR="00E6513D" w:rsidRDefault="00E6513D" w:rsidP="00BA6D92">
      <w:pPr>
        <w:tabs>
          <w:tab w:val="right" w:leader="dot" w:pos="9072"/>
        </w:tabs>
        <w:ind w:left="567"/>
        <w:rPr>
          <w:rFonts w:ascii="Arial" w:hAnsi="Arial" w:cs="Arial"/>
        </w:rPr>
      </w:pPr>
      <w:r w:rsidRPr="00E6513D">
        <w:rPr>
          <w:rFonts w:ascii="Arial" w:hAnsi="Arial" w:cs="Arial"/>
        </w:rPr>
        <w:t xml:space="preserve">Nom de l’établissement : </w:t>
      </w:r>
      <w:r>
        <w:rPr>
          <w:rFonts w:ascii="Arial" w:hAnsi="Arial" w:cs="Arial"/>
        </w:rPr>
        <w:tab/>
      </w:r>
    </w:p>
    <w:p w14:paraId="5900FEBC" w14:textId="77777777" w:rsidR="00E6513D" w:rsidRPr="00E6513D" w:rsidRDefault="00E6513D" w:rsidP="00BA6D92">
      <w:pPr>
        <w:tabs>
          <w:tab w:val="right" w:leader="dot" w:pos="9072"/>
        </w:tabs>
        <w:ind w:left="567"/>
        <w:rPr>
          <w:rFonts w:ascii="Arial" w:hAnsi="Arial" w:cs="Arial"/>
        </w:rPr>
      </w:pPr>
      <w:r w:rsidRPr="00E6513D">
        <w:rPr>
          <w:rFonts w:ascii="Arial" w:hAnsi="Arial" w:cs="Arial"/>
        </w:rPr>
        <w:t xml:space="preserve">Adresse complète : </w:t>
      </w:r>
      <w:r>
        <w:rPr>
          <w:rFonts w:ascii="Arial" w:hAnsi="Arial" w:cs="Arial"/>
        </w:rPr>
        <w:tab/>
      </w:r>
    </w:p>
    <w:p w14:paraId="16395D13" w14:textId="77777777" w:rsidR="00E6513D" w:rsidRPr="00E6513D" w:rsidRDefault="00E6513D" w:rsidP="00BA6D92">
      <w:pPr>
        <w:tabs>
          <w:tab w:val="right" w:leader="dot" w:pos="9072"/>
        </w:tabs>
        <w:ind w:left="567"/>
        <w:rPr>
          <w:rFonts w:ascii="Arial" w:hAnsi="Arial" w:cs="Arial"/>
        </w:rPr>
      </w:pPr>
      <w:r w:rsidRPr="00E6513D">
        <w:rPr>
          <w:rFonts w:ascii="Arial" w:hAnsi="Arial" w:cs="Arial"/>
        </w:rPr>
        <w:t xml:space="preserve">Nom et fonction du représentant légal : </w:t>
      </w:r>
      <w:r>
        <w:rPr>
          <w:rFonts w:ascii="Arial" w:hAnsi="Arial" w:cs="Arial"/>
        </w:rPr>
        <w:tab/>
      </w:r>
    </w:p>
    <w:p w14:paraId="31B44F29" w14:textId="77777777" w:rsidR="00E6513D" w:rsidRPr="00E6513D" w:rsidRDefault="00E6513D" w:rsidP="00BA6D92">
      <w:pPr>
        <w:ind w:left="567"/>
        <w:rPr>
          <w:rFonts w:ascii="Arial" w:hAnsi="Arial" w:cs="Arial"/>
        </w:rPr>
      </w:pPr>
      <w:r w:rsidRPr="00E6513D">
        <w:rPr>
          <w:rFonts w:ascii="Arial" w:hAnsi="Arial" w:cs="Arial"/>
        </w:rPr>
        <w:t>N° SIRET : |___|___|___|   |___|___|___|   |___|___|___|   |___|___|___|___|___|</w:t>
      </w:r>
    </w:p>
    <w:p w14:paraId="6D4DA6A4" w14:textId="77777777" w:rsidR="00E6513D" w:rsidRPr="00E6513D" w:rsidRDefault="00E6513D" w:rsidP="00BA6D92">
      <w:pPr>
        <w:ind w:left="567"/>
        <w:rPr>
          <w:rFonts w:ascii="Arial" w:hAnsi="Arial" w:cs="Arial"/>
          <w:i/>
          <w:sz w:val="24"/>
        </w:rPr>
      </w:pPr>
      <w:r w:rsidRPr="00E6513D">
        <w:rPr>
          <w:rFonts w:ascii="Arial" w:hAnsi="Arial" w:cs="Arial"/>
          <w:i/>
          <w:sz w:val="16"/>
        </w:rPr>
        <w:t>Le numéro SIRET est composé de 14 chiffres : Système d’Identification du Répertoire des Entreprises (SIREN) + Numéro Interne de Classement (NIC)</w:t>
      </w:r>
    </w:p>
    <w:p w14:paraId="56FEDE1C" w14:textId="77777777" w:rsidR="00E6513D" w:rsidRPr="00E6513D" w:rsidRDefault="00E6513D" w:rsidP="00BA6D92">
      <w:pPr>
        <w:ind w:left="567"/>
        <w:rPr>
          <w:rFonts w:ascii="Arial" w:hAnsi="Arial" w:cs="Arial"/>
        </w:rPr>
      </w:pPr>
      <w:r w:rsidRPr="00E6513D">
        <w:rPr>
          <w:rFonts w:ascii="Arial" w:hAnsi="Arial" w:cs="Arial"/>
        </w:rPr>
        <w:t xml:space="preserve">Si </w:t>
      </w:r>
      <w:r w:rsidR="00702FA0">
        <w:rPr>
          <w:rFonts w:ascii="Arial" w:hAnsi="Arial" w:cs="Arial"/>
        </w:rPr>
        <w:t xml:space="preserve">vous n’avez </w:t>
      </w:r>
      <w:r w:rsidRPr="00E6513D">
        <w:rPr>
          <w:rFonts w:ascii="Arial" w:hAnsi="Arial" w:cs="Arial"/>
        </w:rPr>
        <w:t xml:space="preserve">pas de SIRET, </w:t>
      </w:r>
      <w:r w:rsidR="00702FA0">
        <w:rPr>
          <w:rFonts w:ascii="Arial" w:hAnsi="Arial" w:cs="Arial"/>
        </w:rPr>
        <w:t>merci d’</w:t>
      </w:r>
      <w:r w:rsidRPr="00E6513D">
        <w:rPr>
          <w:rFonts w:ascii="Arial" w:hAnsi="Arial" w:cs="Arial"/>
        </w:rPr>
        <w:t>indiquer :</w:t>
      </w:r>
    </w:p>
    <w:p w14:paraId="0A9BADD2" w14:textId="77777777" w:rsidR="00E6513D" w:rsidRPr="00E6513D" w:rsidRDefault="00E6513D" w:rsidP="00BA6D92">
      <w:pPr>
        <w:tabs>
          <w:tab w:val="right" w:leader="dot" w:pos="9072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La raison sociale</w:t>
      </w:r>
      <w:r w:rsidR="00702FA0">
        <w:rPr>
          <w:rFonts w:ascii="Arial" w:hAnsi="Arial" w:cs="Arial"/>
        </w:rPr>
        <w:t xml:space="preserve"> : </w:t>
      </w:r>
      <w:r w:rsidR="00702FA0">
        <w:rPr>
          <w:rFonts w:ascii="Arial" w:hAnsi="Arial" w:cs="Arial"/>
        </w:rPr>
        <w:tab/>
      </w:r>
    </w:p>
    <w:p w14:paraId="1167F602" w14:textId="77777777" w:rsidR="00E6513D" w:rsidRPr="00E6513D" w:rsidRDefault="00E6513D" w:rsidP="00BA6D92">
      <w:pPr>
        <w:ind w:left="567"/>
        <w:rPr>
          <w:rFonts w:ascii="Arial" w:hAnsi="Arial" w:cs="Arial"/>
        </w:rPr>
      </w:pPr>
      <w:r w:rsidRPr="00E6513D">
        <w:rPr>
          <w:rFonts w:ascii="Arial" w:hAnsi="Arial" w:cs="Arial"/>
        </w:rPr>
        <w:t xml:space="preserve">La date de naissance du représentant légal </w:t>
      </w:r>
      <w:r w:rsidR="00702FA0" w:rsidRPr="00702FA0">
        <w:rPr>
          <w:rFonts w:ascii="Arial" w:hAnsi="Arial" w:cs="Arial"/>
          <w:i/>
          <w:sz w:val="18"/>
        </w:rPr>
        <w:t>(JJ/MM/AAAA</w:t>
      </w:r>
      <w:r w:rsidR="00702FA0">
        <w:rPr>
          <w:rFonts w:ascii="Arial" w:hAnsi="Arial" w:cs="Arial"/>
          <w:i/>
          <w:sz w:val="18"/>
        </w:rPr>
        <w:t xml:space="preserve">) </w:t>
      </w:r>
      <w:r w:rsidR="00702FA0">
        <w:rPr>
          <w:rFonts w:ascii="Arial" w:hAnsi="Arial" w:cs="Arial"/>
          <w:i/>
          <w:sz w:val="18"/>
        </w:rPr>
        <w:br/>
      </w:r>
      <w:r w:rsidRPr="00E6513D">
        <w:rPr>
          <w:rFonts w:ascii="Arial" w:hAnsi="Arial" w:cs="Arial"/>
        </w:rPr>
        <w:t>|___|___|  /  |___|___|  /  |___|___|___|___|</w:t>
      </w:r>
    </w:p>
    <w:p w14:paraId="5C555E5A" w14:textId="77777777" w:rsidR="00E6513D" w:rsidRPr="00E6513D" w:rsidRDefault="00E6513D" w:rsidP="00BA6D92">
      <w:pPr>
        <w:ind w:left="567"/>
        <w:rPr>
          <w:rFonts w:ascii="Arial" w:hAnsi="Arial" w:cs="Arial"/>
        </w:rPr>
      </w:pPr>
    </w:p>
    <w:p w14:paraId="5211824E" w14:textId="77777777" w:rsidR="00E6513D" w:rsidRPr="00E6513D" w:rsidRDefault="00E6513D" w:rsidP="00BA6D92">
      <w:pPr>
        <w:ind w:left="567"/>
        <w:rPr>
          <w:rFonts w:ascii="Arial" w:hAnsi="Arial" w:cs="Arial"/>
        </w:rPr>
      </w:pPr>
      <w:r w:rsidRPr="00E6513D">
        <w:rPr>
          <w:rFonts w:ascii="Arial" w:hAnsi="Arial" w:cs="Arial"/>
        </w:rPr>
        <w:t>(Ci-après le « CANDIDAT »)</w:t>
      </w:r>
    </w:p>
    <w:p w14:paraId="04C0BB7D" w14:textId="77777777" w:rsidR="00E6513D" w:rsidRPr="00E6513D" w:rsidRDefault="00E6513D" w:rsidP="00BA6D92">
      <w:pPr>
        <w:ind w:left="567"/>
        <w:rPr>
          <w:rFonts w:ascii="Arial" w:hAnsi="Arial" w:cs="Arial"/>
        </w:rPr>
      </w:pPr>
      <w:r w:rsidRPr="00E6513D">
        <w:rPr>
          <w:rFonts w:ascii="Arial" w:hAnsi="Arial" w:cs="Arial"/>
        </w:rPr>
        <w:t>Le CANDIDAT déclare avoir pris connaissance des documents contractuels de la marque T&amp;H et s’engage à les respecter, notamment :</w:t>
      </w:r>
    </w:p>
    <w:p w14:paraId="70E55305" w14:textId="77777777" w:rsidR="00E6513D" w:rsidRPr="00237D92" w:rsidRDefault="00E6513D" w:rsidP="00BA6D92">
      <w:pPr>
        <w:pStyle w:val="Paragraphedeliste"/>
        <w:numPr>
          <w:ilvl w:val="0"/>
          <w:numId w:val="3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le règlement d’usage de la marque TOURISME &amp; HANDICAP publié au BOPI2020-51-18122020,</w:t>
      </w:r>
    </w:p>
    <w:p w14:paraId="28AED1E4" w14:textId="77777777" w:rsidR="00E6513D" w:rsidRPr="00237D92" w:rsidRDefault="00E6513D" w:rsidP="00BA6D92">
      <w:pPr>
        <w:pStyle w:val="Paragraphedeliste"/>
        <w:numPr>
          <w:ilvl w:val="0"/>
          <w:numId w:val="3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les cahiers des charges de la marque TOURISME &amp; HANDICAP en vigueur,</w:t>
      </w:r>
    </w:p>
    <w:p w14:paraId="55B6E108" w14:textId="77777777" w:rsidR="00E6513D" w:rsidRPr="00237D92" w:rsidRDefault="00E6513D" w:rsidP="00BA6D92">
      <w:pPr>
        <w:pStyle w:val="Paragraphedeliste"/>
        <w:numPr>
          <w:ilvl w:val="0"/>
          <w:numId w:val="3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la charte graphique de la marque TOURISME &amp; HANDICAP en vigueur,</w:t>
      </w:r>
    </w:p>
    <w:p w14:paraId="63E3DB80" w14:textId="77777777" w:rsidR="00E6513D" w:rsidRPr="00237D92" w:rsidRDefault="00E6513D" w:rsidP="00BA6D92">
      <w:pPr>
        <w:pStyle w:val="Paragraphedeliste"/>
        <w:numPr>
          <w:ilvl w:val="0"/>
          <w:numId w:val="3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le présent acte d’engagement doit être cosigné par le responsable légal et les gestionnaires du site et de l’entretien, si la gestion du site a été déléguée.</w:t>
      </w:r>
    </w:p>
    <w:p w14:paraId="3768B769" w14:textId="77777777" w:rsidR="00E6513D" w:rsidRPr="00E6513D" w:rsidRDefault="00E6513D" w:rsidP="00BA6D92">
      <w:pPr>
        <w:ind w:left="993"/>
        <w:rPr>
          <w:rFonts w:ascii="Arial" w:hAnsi="Arial" w:cs="Arial"/>
        </w:rPr>
      </w:pPr>
      <w:r w:rsidRPr="00E6513D">
        <w:rPr>
          <w:rFonts w:ascii="Arial" w:hAnsi="Arial" w:cs="Arial"/>
        </w:rPr>
        <w:t xml:space="preserve">Par ailleurs le CANDIDAT déclare sur l’honneur :  </w:t>
      </w:r>
    </w:p>
    <w:p w14:paraId="4750FEED" w14:textId="77777777" w:rsidR="00E6513D" w:rsidRPr="00237D92" w:rsidRDefault="00E6513D" w:rsidP="00BA6D92">
      <w:pPr>
        <w:pStyle w:val="Paragraphedeliste"/>
        <w:numPr>
          <w:ilvl w:val="0"/>
          <w:numId w:val="4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qu’il est conforme à la loi relative à sa filière professionnelle y compris en termes d’accessibilité,</w:t>
      </w:r>
    </w:p>
    <w:p w14:paraId="0950A464" w14:textId="77777777" w:rsidR="00E6513D" w:rsidRPr="00237D92" w:rsidRDefault="00E6513D" w:rsidP="00BA6D92">
      <w:pPr>
        <w:pStyle w:val="Paragraphedeliste"/>
        <w:numPr>
          <w:ilvl w:val="0"/>
          <w:numId w:val="4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qu’il se conformera aux évolutions de la réglementation,</w:t>
      </w:r>
    </w:p>
    <w:p w14:paraId="75BF3F15" w14:textId="77777777" w:rsidR="00E6513D" w:rsidRPr="00237D92" w:rsidRDefault="00E6513D" w:rsidP="00BA6D92">
      <w:pPr>
        <w:pStyle w:val="Paragraphedeliste"/>
        <w:numPr>
          <w:ilvl w:val="0"/>
          <w:numId w:val="4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qu'aucune procédure relative à une infraction réglementaire n’est en cours,</w:t>
      </w:r>
    </w:p>
    <w:p w14:paraId="44E3EFA8" w14:textId="77777777" w:rsidR="00E6513D" w:rsidRPr="00237D92" w:rsidRDefault="00E6513D" w:rsidP="00BA6D92">
      <w:pPr>
        <w:pStyle w:val="Paragraphedeliste"/>
        <w:numPr>
          <w:ilvl w:val="0"/>
          <w:numId w:val="4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qu’il mettra en œuvre tout moyen pour faire connaître et promouvoir la marque T&amp;H, notamment en affichant les pictogrammes obtenus sur la documentation et les supports de promotion, conformément à la charte graphique.</w:t>
      </w:r>
    </w:p>
    <w:p w14:paraId="776DD093" w14:textId="77777777" w:rsidR="00E6513D" w:rsidRPr="00E6513D" w:rsidRDefault="00E6513D" w:rsidP="00BA6D92">
      <w:pPr>
        <w:ind w:left="567"/>
        <w:rPr>
          <w:rFonts w:ascii="Arial" w:hAnsi="Arial" w:cs="Arial"/>
        </w:rPr>
      </w:pPr>
      <w:r w:rsidRPr="00E6513D">
        <w:rPr>
          <w:rFonts w:ascii="Arial" w:hAnsi="Arial" w:cs="Arial"/>
        </w:rPr>
        <w:t>Le CANDIDAT déclare être informé :</w:t>
      </w:r>
    </w:p>
    <w:p w14:paraId="4AE7A1B8" w14:textId="77777777" w:rsidR="00E6513D" w:rsidRPr="00237D92" w:rsidRDefault="00E6513D" w:rsidP="00BA6D92">
      <w:pPr>
        <w:pStyle w:val="Paragraphedeliste"/>
        <w:numPr>
          <w:ilvl w:val="0"/>
          <w:numId w:val="5"/>
        </w:numPr>
        <w:ind w:left="993"/>
        <w:rPr>
          <w:rFonts w:ascii="Arial" w:hAnsi="Arial" w:cs="Arial"/>
        </w:rPr>
      </w:pPr>
      <w:bookmarkStart w:id="0" w:name="_GoBack"/>
      <w:r w:rsidRPr="00237D92">
        <w:rPr>
          <w:rFonts w:ascii="Arial" w:hAnsi="Arial" w:cs="Arial"/>
        </w:rPr>
        <w:t>que le droit d’usage des pictogrammes de la marque TOURISME &amp; HANDICAP qui lui sera attribué est valable pour une durée de 5 ans à partir de la date de notification,</w:t>
      </w:r>
    </w:p>
    <w:p w14:paraId="3333F5AC" w14:textId="77777777" w:rsidR="00E6513D" w:rsidRPr="00237D92" w:rsidRDefault="00E6513D" w:rsidP="00BA6D92">
      <w:pPr>
        <w:pStyle w:val="Paragraphedeliste"/>
        <w:numPr>
          <w:ilvl w:val="0"/>
          <w:numId w:val="5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que le Ministère chargé du Tourisme peut déclencher un contrôle à tout moment pour vérifier la conformité du CANDIDAT, se mettre en contact directement avec les évaluateurs, et lui demander des documents complémentaires qu’il s’engage à fournir,</w:t>
      </w:r>
    </w:p>
    <w:p w14:paraId="6B649B8D" w14:textId="77777777" w:rsidR="00E6513D" w:rsidRPr="00237D92" w:rsidRDefault="00E6513D" w:rsidP="00BA6D92">
      <w:pPr>
        <w:pStyle w:val="Paragraphedeliste"/>
        <w:numPr>
          <w:ilvl w:val="0"/>
          <w:numId w:val="5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qu’il s’engage à cesser tout usage de la marque TOURISME &amp; HANDICAP dès lors que lui aura été notifié le retrait de l’autorisation pour quelle cause que ce soit, dans les conditions prévues au règlement d’usage,</w:t>
      </w:r>
    </w:p>
    <w:p w14:paraId="53455045" w14:textId="77777777" w:rsidR="00BA6D92" w:rsidRDefault="00E6513D" w:rsidP="00BA6D92">
      <w:pPr>
        <w:pStyle w:val="Paragraphedeliste"/>
        <w:numPr>
          <w:ilvl w:val="0"/>
          <w:numId w:val="5"/>
        </w:numPr>
        <w:ind w:left="993"/>
        <w:rPr>
          <w:rFonts w:ascii="Arial" w:hAnsi="Arial" w:cs="Arial"/>
        </w:rPr>
      </w:pPr>
      <w:r w:rsidRPr="00237D92">
        <w:rPr>
          <w:rFonts w:ascii="Arial" w:hAnsi="Arial" w:cs="Arial"/>
        </w:rPr>
        <w:t>qu’il peut afficher une plaque en location auprès de l’Association Tourisme et Handicaps.</w:t>
      </w:r>
    </w:p>
    <w:bookmarkEnd w:id="0"/>
    <w:p w14:paraId="205A7FEA" w14:textId="77777777" w:rsidR="00BA6D92" w:rsidRPr="00BA6D92" w:rsidRDefault="00BA6D92" w:rsidP="00BA6D92">
      <w:pPr>
        <w:ind w:left="567"/>
        <w:rPr>
          <w:rFonts w:ascii="Arial" w:hAnsi="Arial" w:cs="Arial"/>
        </w:rPr>
      </w:pPr>
    </w:p>
    <w:p w14:paraId="4AE9F173" w14:textId="77777777" w:rsidR="00BA6D92" w:rsidRPr="00BA6D92" w:rsidRDefault="00BA6D92" w:rsidP="00BA6D92">
      <w:pPr>
        <w:ind w:left="567"/>
        <w:rPr>
          <w:rFonts w:ascii="Arial" w:hAnsi="Arial" w:cs="Arial"/>
        </w:rPr>
      </w:pPr>
    </w:p>
    <w:p w14:paraId="0895F067" w14:textId="77777777" w:rsidR="00BA6D92" w:rsidRDefault="00E6513D" w:rsidP="00BA6D92">
      <w:pPr>
        <w:ind w:left="567"/>
        <w:rPr>
          <w:rFonts w:ascii="Arial" w:hAnsi="Arial" w:cs="Arial"/>
        </w:rPr>
      </w:pPr>
      <w:r w:rsidRPr="00BA6D92">
        <w:rPr>
          <w:rFonts w:ascii="Arial" w:hAnsi="Arial" w:cs="Arial"/>
        </w:rPr>
        <w:t xml:space="preserve">Fait à : </w:t>
      </w:r>
    </w:p>
    <w:p w14:paraId="6AA4FA7A" w14:textId="10BE6375" w:rsidR="00E6513D" w:rsidRDefault="00237D92" w:rsidP="00BA6D92">
      <w:pPr>
        <w:ind w:left="567"/>
        <w:rPr>
          <w:rFonts w:ascii="Arial" w:hAnsi="Arial" w:cs="Arial"/>
        </w:rPr>
      </w:pPr>
      <w:r w:rsidRPr="00BA6D92">
        <w:rPr>
          <w:rFonts w:ascii="Arial" w:hAnsi="Arial" w:cs="Arial"/>
        </w:rPr>
        <w:t>Le </w:t>
      </w:r>
      <w:r w:rsidR="00E5126D" w:rsidRPr="00BA6D92">
        <w:rPr>
          <w:rFonts w:ascii="Arial" w:hAnsi="Arial" w:cs="Arial"/>
        </w:rPr>
        <w:t>:</w:t>
      </w:r>
      <w:r w:rsidR="00BA6D92">
        <w:rPr>
          <w:rFonts w:ascii="Arial" w:hAnsi="Arial" w:cs="Arial"/>
        </w:rPr>
        <w:t xml:space="preserve"> </w:t>
      </w:r>
    </w:p>
    <w:p w14:paraId="38A76336" w14:textId="77777777" w:rsidR="00BA6D92" w:rsidRPr="00BA6D92" w:rsidRDefault="00BA6D92" w:rsidP="00BA6D92">
      <w:pPr>
        <w:ind w:left="567"/>
        <w:rPr>
          <w:rFonts w:ascii="Arial" w:hAnsi="Arial" w:cs="Arial"/>
        </w:rPr>
      </w:pPr>
    </w:p>
    <w:p w14:paraId="25F27341" w14:textId="6CF36D90" w:rsidR="00E6513D" w:rsidRPr="00E6513D" w:rsidRDefault="00E6513D" w:rsidP="00BA6D92">
      <w:pPr>
        <w:ind w:left="567"/>
        <w:jc w:val="right"/>
        <w:rPr>
          <w:rFonts w:ascii="Arial" w:hAnsi="Arial" w:cs="Arial"/>
        </w:rPr>
      </w:pPr>
      <w:r w:rsidRPr="00E6513D">
        <w:rPr>
          <w:rFonts w:ascii="Arial" w:hAnsi="Arial" w:cs="Arial"/>
        </w:rPr>
        <w:t xml:space="preserve">Signature du représentant </w:t>
      </w:r>
      <w:r w:rsidR="00E5126D" w:rsidRPr="00E5126D">
        <w:rPr>
          <w:rFonts w:ascii="Arial" w:hAnsi="Arial" w:cs="Arial"/>
        </w:rPr>
        <w:t xml:space="preserve">légal </w:t>
      </w:r>
      <w:r w:rsidR="00237D92">
        <w:rPr>
          <w:rFonts w:ascii="Arial" w:hAnsi="Arial" w:cs="Arial"/>
        </w:rPr>
        <w:br/>
      </w:r>
      <w:r w:rsidRPr="00E6513D">
        <w:rPr>
          <w:rFonts w:ascii="Arial" w:hAnsi="Arial" w:cs="Arial"/>
        </w:rPr>
        <w:t>(et éventuellement du gestionnaire) :</w:t>
      </w:r>
    </w:p>
    <w:sectPr w:rsidR="00E6513D" w:rsidRPr="00E6513D" w:rsidSect="00BA6D92">
      <w:footerReference w:type="default" r:id="rId9"/>
      <w:headerReference w:type="first" r:id="rId10"/>
      <w:pgSz w:w="11906" w:h="16838" w:code="9"/>
      <w:pgMar w:top="2325" w:right="1418" w:bottom="1418" w:left="85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31C7" w14:textId="77777777" w:rsidR="00D00ECE" w:rsidRDefault="00D00ECE" w:rsidP="00AA1B31">
      <w:pPr>
        <w:spacing w:after="0" w:line="240" w:lineRule="auto"/>
      </w:pPr>
      <w:r>
        <w:separator/>
      </w:r>
    </w:p>
  </w:endnote>
  <w:endnote w:type="continuationSeparator" w:id="0">
    <w:p w14:paraId="4A0D6CEF" w14:textId="77777777" w:rsidR="00D00ECE" w:rsidRDefault="00D00ECE" w:rsidP="00AA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49C1D" w14:textId="77777777" w:rsidR="006D2FF7" w:rsidRPr="006D2FF7" w:rsidRDefault="006D2FF7" w:rsidP="006D2FF7">
    <w:pPr>
      <w:pStyle w:val="Pieddepage"/>
      <w:jc w:val="center"/>
      <w:rPr>
        <w:sz w:val="20"/>
      </w:rPr>
    </w:pPr>
    <w:r w:rsidRPr="006D2FF7">
      <w:rPr>
        <w:sz w:val="20"/>
      </w:rPr>
      <w:t>© Direction générale des Entreprises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633B0" w14:textId="77777777" w:rsidR="00D00ECE" w:rsidRDefault="00D00ECE" w:rsidP="00AA1B31">
      <w:pPr>
        <w:spacing w:after="0" w:line="240" w:lineRule="auto"/>
      </w:pPr>
      <w:r>
        <w:separator/>
      </w:r>
    </w:p>
  </w:footnote>
  <w:footnote w:type="continuationSeparator" w:id="0">
    <w:p w14:paraId="02CEBC06" w14:textId="77777777" w:rsidR="00D00ECE" w:rsidRDefault="00D00ECE" w:rsidP="00AA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73B6" w14:textId="3915EC08" w:rsidR="00BA6D92" w:rsidRDefault="00BA6D92">
    <w:pPr>
      <w:pStyle w:val="En-tte"/>
    </w:pPr>
    <w:r>
      <w:rPr>
        <w:noProof/>
        <w:lang w:eastAsia="fr-FR"/>
      </w:rPr>
      <w:drawing>
        <wp:inline distT="0" distB="0" distL="0" distR="0" wp14:anchorId="190CCB86" wp14:editId="1AE87FBD">
          <wp:extent cx="1713230" cy="1385570"/>
          <wp:effectExtent l="0" t="0" r="1270" b="5080"/>
          <wp:docPr id="12" name="Image 12" descr="Logo Ministère de l'économie, des finances et de la relance" title="Logo Ministère de l'économie, des finances et de la rel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conomie_Finances_Relanc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138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6242"/>
    <w:multiLevelType w:val="hybridMultilevel"/>
    <w:tmpl w:val="9C5CF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758"/>
    <w:multiLevelType w:val="hybridMultilevel"/>
    <w:tmpl w:val="C920845C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B91776"/>
    <w:multiLevelType w:val="hybridMultilevel"/>
    <w:tmpl w:val="76FE7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785A"/>
    <w:multiLevelType w:val="hybridMultilevel"/>
    <w:tmpl w:val="B5D2D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6E8D"/>
    <w:multiLevelType w:val="hybridMultilevel"/>
    <w:tmpl w:val="B46E7B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3D"/>
    <w:rsid w:val="00031B5D"/>
    <w:rsid w:val="000801FD"/>
    <w:rsid w:val="001D3E0E"/>
    <w:rsid w:val="00237D92"/>
    <w:rsid w:val="00262B1B"/>
    <w:rsid w:val="00267BC2"/>
    <w:rsid w:val="0032353D"/>
    <w:rsid w:val="00515DB4"/>
    <w:rsid w:val="005371C5"/>
    <w:rsid w:val="00573848"/>
    <w:rsid w:val="006D2FF7"/>
    <w:rsid w:val="00702FA0"/>
    <w:rsid w:val="007877B5"/>
    <w:rsid w:val="00792B78"/>
    <w:rsid w:val="00936A46"/>
    <w:rsid w:val="00943D30"/>
    <w:rsid w:val="009F10C7"/>
    <w:rsid w:val="00A03D25"/>
    <w:rsid w:val="00AA1B31"/>
    <w:rsid w:val="00B56A72"/>
    <w:rsid w:val="00BA6D92"/>
    <w:rsid w:val="00CC09F6"/>
    <w:rsid w:val="00D00ECE"/>
    <w:rsid w:val="00E43184"/>
    <w:rsid w:val="00E442AD"/>
    <w:rsid w:val="00E5126D"/>
    <w:rsid w:val="00E6513D"/>
    <w:rsid w:val="00EC5E69"/>
    <w:rsid w:val="00F04DD4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D5C83"/>
  <w15:chartTrackingRefBased/>
  <w15:docId w15:val="{17E30564-D016-4A4A-B9E2-7DBD8C8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4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B31"/>
  </w:style>
  <w:style w:type="paragraph" w:styleId="Pieddepage">
    <w:name w:val="footer"/>
    <w:basedOn w:val="Normal"/>
    <w:link w:val="PieddepageCar"/>
    <w:uiPriority w:val="99"/>
    <w:unhideWhenUsed/>
    <w:rsid w:val="00AA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B31"/>
  </w:style>
  <w:style w:type="paragraph" w:customStyle="1" w:styleId="Paragraphestandard">
    <w:name w:val="[Paragraphe standard]"/>
    <w:basedOn w:val="Normal"/>
    <w:uiPriority w:val="99"/>
    <w:rsid w:val="00EC5E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western">
    <w:name w:val="western"/>
    <w:basedOn w:val="Normal"/>
    <w:rsid w:val="00E6513D"/>
    <w:pPr>
      <w:spacing w:before="119" w:after="119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51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51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51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37D9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B25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25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25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25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25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064A462-52D3-4788-A101-EF506040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MARAJO Valerie</dc:creator>
  <cp:keywords/>
  <dc:description/>
  <cp:lastModifiedBy>PIRAUX Myriam</cp:lastModifiedBy>
  <cp:revision>2</cp:revision>
  <cp:lastPrinted>2021-01-15T10:25:00Z</cp:lastPrinted>
  <dcterms:created xsi:type="dcterms:W3CDTF">2021-05-17T09:04:00Z</dcterms:created>
  <dcterms:modified xsi:type="dcterms:W3CDTF">2021-05-17T09:04:00Z</dcterms:modified>
</cp:coreProperties>
</file>